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6"/>
        <w:gridCol w:w="769"/>
      </w:tblGrid>
      <w:tr w:rsidR="00EF3E12" w:rsidRPr="00EF3E12" w:rsidTr="00EF3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E12" w:rsidRPr="00EF3E12" w:rsidRDefault="00EF3E12" w:rsidP="00EF3E1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F3E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ПОРЯДОК ВЫДАЧИ УДОСТОВЕРЕНИЯ ЧАСТНОГО ОХРАННИКА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F3E12" w:rsidRPr="00EF3E12" w:rsidRDefault="00EF3E12" w:rsidP="00EF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F3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назад</w:t>
              </w:r>
            </w:hyperlink>
            <w:r w:rsidRPr="00E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МВД России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29.09.2011 N 1039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3E12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highlight w:val="black"/>
          <w:lang w:eastAsia="ru-RU"/>
        </w:rPr>
        <w:t>АДМИНИСТРАТИВНЫЙ РЕГЛАМЕНТ</w:t>
      </w:r>
      <w:r w:rsidRPr="00EF3E12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highlight w:val="black"/>
          <w:lang w:eastAsia="ru-RU"/>
        </w:rPr>
        <w:br/>
        <w:t>МИНИСТЕРСТВА ВНУТРЕННИХ ДЕЛ РОССИЙСКОЙ ФЕДЕРАЦИИ</w:t>
      </w:r>
      <w:r w:rsidRPr="00EF3E12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highlight w:val="black"/>
          <w:lang w:eastAsia="ru-RU"/>
        </w:rPr>
        <w:br/>
        <w:t>ПО ПРЕДОСТАВЛЕНИЮ ГОСУДАРСТВЕННОЙ УСЛУГИ ПО ВЫДАЧЕ</w:t>
      </w:r>
      <w:r w:rsidRPr="00EF3E12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highlight w:val="black"/>
          <w:lang w:eastAsia="ru-RU"/>
        </w:rPr>
        <w:br/>
        <w:t>УДОСТОВЕРЕНИЯ 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  <w:bookmarkStart w:id="0" w:name="_GoBack"/>
      <w:bookmarkEnd w:id="0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Министерства внутренних дел Российской Федерации по предоставлению государственной услуги по выдаче (продлению срока действия, переоформлению, выдаче дубликата, аннулированию) удостоверения частного охранника &lt;*&gt; (</w:t>
      </w:r>
      <w:hyperlink r:id="rId6" w:anchor="p3920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 определяет сроки и последовательность действий (административных процедур) должностных лиц территориальных органов МВД России на региональном уровне по предоставлению государственной услуги &lt;**&gt;.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Далее - "Административный регламент".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Далее - "государственная услуга".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Заявителем является гражданин Российской Федерации или руководитель частной охранной организации, в которой работает гражданин.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информирования о предоставлении государственной услуги: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местонахождении, контактных телефонах (телефонах для справок), интернет-сайтах МВД России, подразделений лицензионно-разрешительной работы территориальных органов МВД России на региональном уровне, осуществляющих выдачу (переоформление) удостоверения частного охранника (выдачу дубликата), размещаются в федеральной государственной информационной системе "Единый портал государственных и муниципальных услуг (функций)", а также на официальных сайтах МВД России и информационных стендах в помещениях подразделений лицензионно-разрешительной работы.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совершения административных процедур, предоставления государственной услуги в электронном виде, режимах работы подразделений лицензионно-разрешительной работы предоставляется непосредственно в помещениях подразделений лицензионно-разрешительной работы, а также по телефону, телефону-автоинформатору (при его наличии), с использованием средств массовой информации и на интернет-сайтах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&lt;*&gt; и подразделений лицензионно-разрешительной работы территориальных органов МВД России на </w:t>
      </w: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региональном уровне, осуществляющих выдачу, продление срока действия, переоформление удостоверения частного охранника (выдачу дубликата).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Далее - "ГУОООП МВД России".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информационных стендах размещается следующая информация: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совершения административных процедур;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государственной информационной системы "Единый портал государственных и муниципальных услуг (функций)" для формирования запроса на получение индивидуального номера электронной очереди, а также подачи заявления в электронной форме;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интернет-сайтов ГУОООП МВД России и подразделений лицензионно-разрешительной работы территориальных органов МВД России на региональном уровне;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деятельность органов внутренних дел по предоставлению государственной услуги;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документов, необходимых для получения удостоверения частного охранника (продления срока его действия), выдачи дубликата удостоверения, требования, предъявляемые к этим документам, в том числе образцы их оформления;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реквизиты, необходимые для уплаты государственной пошлины за предоставление государственной услуги;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выдаче, продлении (переоформлении) удостоверения частного охранника (выдаче дубликата);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действий при предоставлении государственной услуги (</w:t>
      </w:r>
      <w:hyperlink r:id="rId7" w:anchor="p4220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соответствующего подразделения лицензионно-разрешительной работы с указанием номера телефона.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Сведения о местонахождении, телефонах для справок, режиме работы, адресах электронной почты территориальных органов МВД России на региональном уровне, осуществляющих предоставление государственной услуги, указаны в </w:t>
      </w:r>
      <w:hyperlink r:id="rId8" w:anchor="p4283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3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Посредством телефона-автоинформатора (при его наличии), который работает круглосуточно, заявитель - индивидуальный предприниматель информируется о режиме работы соответствующего подразделения, адресе местонахождения данного подразделения, адресах интернет-сайтов МВД России и территориальных органов МВД России на региональном уровне.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Консультации о порядке совершения административных процедур проводятся в рабочее время на безвозмездной основе.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сотрудники подразделений лицензионно-разрешительной работы, на которых должностными инструкциями (регламентами) возложено предоставление соответствующих услуг &lt;*&gt;, информируют обратившихся по интересующим их вопросам. Ответ на телефонный звонок должен начинаться с информации о наименовании подразделения, в которое позвонил гражданин, фамилии, имени, отчестве и должности сотрудника, принявшего телефонный звонок.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Далее - "сотрудник".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не должно превышать 5 минут.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самостоятельно ответить на поставленные вопросы сотрудник должен переадресовать (перевести) телефонный звонок на другое должностное лицо или же сообщить телефонный номер, по которому можно получать необходимую информацию.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о ходе предоставления государственной услуги осуществляется сотрудниками при личном контакте с заявителями, с использованием сети Интернет или почтовой связи.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Стандарт предоставления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услуга по выдаче, продлению срока действия, переоформлению удостоверения частного охранника, выдача его дубликата, а также аннулированию и изъятию указанных документов.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федерального органа исполнительной власти,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услугу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Государственная услуга предоставляется территориальными органами МВД России на региональном уровне.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лицензионно-разрешительной работы территориального органа внутренних дел по месту нахождения лицензионного дела охранной организации вправе совершать действия по выдаче, продлению срока действия, переоформлению, выдаче дубликата, аннулированию и изъятию удостоверения.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принятию решения и подписанию удостоверений частного охранника возлагаются на заместителей министра внутренних дел по республикам, начальников полиции или их заместителей, ответственных за данное направление деятельности территориальных органов МВД России, а также руководителей центров лицензионно-разрешительной работы.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 являются сотрудники и государственные гражданские служащие подразделений лицензионно-разрешительной работы территориальных органов МВД России на региональном уровне.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Результатом предоставления государственной услуги является выдача, продление, переоформление (отказ в выдаче, продлении, переоформлении) удостоверения частного охранника, его дубликата, аннулирование и изъятие указанных документов.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 предоставления государственной услуги составляет для действий, связанных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выдачей удостоверения частного охранника - с момента подачи соответствующего заявления до принятия решения о выдаче удостоверения (отказа в выдаче) - двадцать рабочих дней (в случае необходимости проведения дополнительных проверочных мероприятий, по решению руководителя подразделения органа внутренних дел, срок может быть увеличен, но не более чем на 10 рабочих дней);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продлением срока действия удостоверения частного охранника - с момента подачи соответствующего заявления до принятия решения о продлении срока действия удостоверения либо отказе в продлении - двадцать рабочих дней;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переоформлением удостоверения частного охранника - с момента подачи соответствующего заявления до принятия соответствующего решения - десять рабочих дней;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выдачей дубликата удостоверения частного охранника - десять рабочих дней.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приема документов, предоставленных гражданином (представителем частной охранной организации), не более 15 минут.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итоговых документов осуществления государственной услуги - 10 минут.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Предоставление государственной услуги осуществляется в соответствии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&lt;*&gt;;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Собрание законодательства Российской Федерации, 2002, N 1, ст. 1; N 30, ст. 3029; 2003, N 27, ст. 2700, 2708, 2717; N 46, ст. 4434; N 50, ст. 4847; 2004, N 31, ст. 3229; N 34, ст. 3533; 2005, N 1, ст. 13, 45; N 13, ст. 1075, 1077; N 19, ст. 1752;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2719, 2721; N 30, ст. 3104, 3131; N 50, ст. 5247; 2006, N 17, ст. 1776; N 18, ст. 1907; N 31, ст. 3438; N 45, ст. 4641; N 52, ст. 5498; 2007, N 16, ст. 1825; N 17, ст. 1930; N 26, ст. 3089; N 30, ст. 3755;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4007, 4008, 4015; N 41, ст. 4845; N 46, ст. 5553; 2008, N 20, ст. 2251; N 30, ст. 3604; N 49, ст. 5745; N 52, ст. 6235, 6236; 2009, N 7, ст. 771, 777; N 23, ст. 2759; N 26, ст. 3120; N 29, ст. 3597, 3642;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30, ст. 3739; N 48, ст. 5711, 5724; N 52, ст. 6412; 2010, N 1, ст. 1; N 21, ст. 2525; N 23, ст. 2790; N 27, ст. 3416; N 30, ст. 4002, 4006, 4007; N 31, ст. 4158, 4164, 4191, 4193, 4206, 4207, 4208; N 41, ст. 5192;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1, ст. 10, 23; N 15, ст. 2039; N 17, ст. 2310; N 19, ст. 2715; N 23, ст. 3260, 3267).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0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февраля 2011 г. N 3-ФЗ "О полиции" &lt;*&gt;;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Собрание законодательства Российской Федерации, 2011, N 7, ст. 900; N 27, ст. 3880.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11 марта 1992 г. N 2487-1 "О частной детективной и охранной деятельности в Российской Федерации" &lt;*&gt;;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Собрание законодательства Российской Федерации, 2002, N 12, ст. 1093; 2003, N 2, ст. 167; 2005, N 24, ст. 2313; 2006, N 30, ст. 3294; 2007, N 31, ст. 4011; 2008, N 52, ст. 6227; 2009, N 52, ст. 6450; 2010, N 47, ст. 6032; 2010, N 47, ст. 6035; 2011, N 7, ст. 901;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27, ст. 3880.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&lt;*&gt;;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Собрание законодательства Российской Федерации, 2011, N 26, ст. 3820.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14 августа 1992 г. N 587 "Вопросы негосударственной (частной) охранной и негосударственной (частной) сыскной деятельности" &lt;*&gt;.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Собрание актов Президента и Правительства РФ, 1993, N 39, ст. 3690; Собрание законодательства Российской Федерации, 1994, N 9, ст. 1013; 1997, N 12, ст. 1436; 1999, N 51, ст. 6343; 2000, N 26, ст. 2773; 2004, N 47, ст. 4666; 2005, N 49, ст. 5229; 2006, N 24, ст. 2605; N 17, ст. 1989; 2008, N 18, ст. 2055; 2009, N 31, ст. 3960; 2009, N 45, ст. 5359.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предоставления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получения удостоверения частного охранника гражданин Российской Федерации лично представляет в орган внутренних дел по месту жительства следующие документы: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заявление-анкету о выдаче удостоверения (</w:t>
      </w:r>
      <w:hyperlink r:id="rId14" w:anchor="p4940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фотографии размером 4 x 6 см;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гражданина Российской Федерации;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прохождении профессиональной подготовки;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присвоении квалификации частного охранника;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об отсутствии заболеваний, препятствующих исполнению обязанностей частного охранника, по </w:t>
      </w:r>
      <w:hyperlink r:id="rId15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Министерством здравоохранения и социального развития Российской Федерации, с момента выдачи которой прошло не более одного года &lt;*&gt;;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r:id="rId16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11 сентября 2000 г. N 344 "О медицинском освидетельствовании граждан для выдачи лицензии на право приобретения оружия" (зарегистрирован в Минюсте России 10 октября 2000 г., регистрационный N 2415).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квитанцию об оплате госпошлины за выдачу удостоверения частного охранника.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удостоверения частного охранника может быть направлено в орган внутренних дел в форме электронного документа, подписанного электронной подписью.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случае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работает в частной охранной организации, он может получить удостоверение по месту нахождения лицензионного дела данной организации. Для этого руководитель или уполномоченный представитель охранной организации представляет в подразделение органа внутренних дел следующие документы: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руководителя охранной организации с указанием лиц, которым необходимо выдать удостоверение с приложением соответствующих заявлений граждан;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предусмотренные </w:t>
      </w:r>
      <w:hyperlink r:id="rId17" w:anchor="p3683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на каждого работника;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трудовых книжек, заверенные подписью должностного лица и печатью организации.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не заверенные нотариально, предоставляются с предъявлением оригиналов.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удостоверения частного охранника может быть направлено в орган внутренних дел в форме электронного документа, подписанного электронной подписью.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Продление срока действия удостоверения частного охранника осуществляется только после прохождения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повышения квалификации частных охранников в образовательном учреждении, имеющем соответствующую лицензию. Срок действия удостоверения продлевается на 5 лет.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продления срока действия удостоверения гражданин, руководитель либо представитель охранной организации, в которой он работает, обязан не ранее двух месяцев и не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окончания срока действия удостоверения представить в соответствующее подразделение по лицензионно-разрешительной работе следующие документы: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заявление-анкету о продлении срока действия удостоверения (</w:t>
      </w:r>
      <w:hyperlink r:id="rId18" w:anchor="p4940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 размером 4 x 6 см;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гражданина Российской Федерации;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об отсутствии заболеваний, препятствующих исполнению обязанностей частного охранника, по </w:t>
      </w:r>
      <w:hyperlink r:id="rId19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установленной Министерством </w:t>
      </w: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 и социального развития Российской Федерации, с момента выдачи которой прошло не более одного года &lt;*&gt;;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r:id="rId20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11 сентября 2000 г. N 344 "О медицинском освидетельствовании граждан для выдачи лицензии на право приобретения оружия" (зарегистрирован в Минюсте России 10 октября 2000 г., регистрационный N 2415).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подтверждающего прохождение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повышения квалификации частных охранников;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квитанцию об оплате госпошлины за переоформление удостоверения частного охранника в связи с продлением срока его действия.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продлении удостоверения частного охранника может быть направлено в орган внутренних дел в форме электронного документа, подписанного электронной подписью.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утраты удостоверения, приведения его в негодность, изменения фамилии (имени, отчества) гражданин обязан письменно сообщить об этом не позднее 10 дней с момента наступления таких событий в подразделение органа внутренних дел по месту нахождения лицензионного дела частного охранника.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Для выдачи дубликата удостоверения взамен утраченного, пришедшего в негодность либо в случае изменения фамилии (имени, отчества) гражданина в соответствующее подразделение органа внутренних дел представляются следующие документы: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заявление-анкета с указанием причин выдачи дубликата удостоверения (</w:t>
      </w:r>
      <w:hyperlink r:id="rId21" w:anchor="p4940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фотографии размером 4 x 6 см;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Российской Федерации;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госпошлины за выдачу дубликата удостоверения частного охранника;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присвоении квалификации охранника.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указанным документам граждане, получающие дубликат удостоверения, в зависимости от причин его выдачи представляют: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удостоверение пришло в негодность, - удостоверение, пришедшее в негодность.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удостоверения выдается в течение 10 рабочих дней со дня подачи соответствующих документов.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дубликате удостоверения, в графе "особые отметки" ставится штамп "Дубликат" и делается запись о причине выдачи дубликата, указываются серия и номер ранее выданного удостоверения.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удостоверения при этом не изменяется.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Для внесения изменений в удостоверение в связи с изменением места жительства, прохождением профессиональной подготовки и присвоением квалификации в орган внутренних дел по месту нахождения учетного дела в течение 15 рабочих дней после получения документов, подтверждающих данные изменения, представляются следующие документы: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указанием причин внесения изменений в удостоверение;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Российской Федерации;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охранника;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подтверждающие указанные изменения;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госпошлины.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переоформлении удостоверения частного охранника может быть направлено в орган внутренних дел в форме электронного документа, подписанного электронной подписью.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соответствующую графу удостоверения вносится запись, заверяемая подписью должностного лица, имеющего право подписи удостоверений, и соответствующей печатью.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удостоверение вносятся в течение 10 рабочих дней.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случае добровольного отказа гражданина от удостоверения к заявлению, оформленному в произвольной форме, прикладывается удостоверение.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подразделения лицензионно-разрешительной работы не вправе требовать от заявителя представления документов, не предусмотренных Административным регламентом.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Основанием для отказа в приеме документов являются отсутствие в заявлении необходимых сведений или документов, предусмотренных </w:t>
      </w:r>
      <w:hyperlink r:id="rId22" w:anchor="p3683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 чем сообщается заявителю на приеме.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возвращаются заявителю.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Основанием для отказа в предоставлении государственной услуги по выдаче, продлению, переоформлению удостоверения частного охранника (его дубликата) являются: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обстоятельств, при которых гражданин не вправе претендовать на приобретение правового статуса частного охранника;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неполной или недостоверной информации.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пошлины или иной платы, взимаемой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Государственная пошлина, взимаемая при предоставлении государственной услуги, уплачивается в размерах и порядке, установленных законодательством Российской Федерации о налогах и сборах.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запроса о предоставлении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получении результата предоставления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 ожидания в очереди при подаче документов, необходимых для предоставления государственной услуги, и получении результата предоставления такой услуги должен составлять не более 30 минут.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услуга, к месту ожидания и приема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размещению и оформлению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текстовой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порядке предоставления такой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Требования к местам предоставления государственной услуги: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территориального органа МВД России, в котором осуществляется прием граждан по вопросу предоставления государственных услуг, обозначается вывеской (табличкой) с указанием наименования органа, дней и часов приема граждан и времени перерыва на обед.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посетителей в подразделениях лицензионно-разрешительной работы территориального органа МВД России не может быть менее 2 дней в неделю, с общим временем приема не менее 12 часов.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сотрудника, осуществляющего предоставление государственной услуги.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граждан должны быть оборудованы техническими средствами видеонаблюдения.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Места ожидания предоставления государственной услуги оборудуются: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 (стойками) для возможности оформления документов;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стендами, предназначенными для ознакомления заявителей с информационными материалами.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мест ожидания рассчитывается в зависимости от количества граждан, обращающихся в орган внутренних дел для предоставления государственной услуги в дни приема.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Заявитель имеет право: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 порядке предоставления государственной услуги, в том числе в электронной форме в личном кабинете зарегистрированного пользователя Портала и на сайте территориального органа МВД России;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государственную услугу своевременно, в полном объеме и в любой форме, предусмотренной законодательством Российской Федерации, в том числе в электронной форме через личный кабинет зарегистрированного пользователя Портала;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 и материалами, касающимися рассмотрения его заявления, за исключением документов, предназначенных для служебного пользования;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территориального органа МВД России;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заявления, в том числе в электронной форме через личный кабинет пользователя Портала.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Основные требования к качеству предоставления государственной услуги: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гражданином информации о порядке предоставления государственной услуги;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достоверность и полнота информирования гражданина о ходе рассмотрения его заявления;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принятия решения по предоставлению государственной услуги;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заявителя с должностными лицами не более двух раз, при этом время общения при подаче заявления не превышает 20 минут, а при получении результатов оказания государственных услуг не более 10 минут.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оценки качества предоставления государственной услуги является отсутствие жалоб и претензий со стороны заявителей.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Состав, последовательность и сроки выполнения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Предоставление государственной услуги включает в себя следующие административные процедуры: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прилагаемых к нему документов;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сведений, содержащихся в представленных документах;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предоставлению государственной услуги;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(продление срока действия, переоформление) удостоверения частного охранника (дубликата удостоверения);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удостоверения частного охранника.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прилагаемых к нему документов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Основанием для приема документов является представление заявителем в соответствующее подразделение лицензионно-разрешительной работы заявления с приложением необходимых документов, установленных </w:t>
      </w:r>
      <w:hyperlink r:id="rId23" w:anchor="p3683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При получении заявления сотрудник подразделения лицензионно-разрешительной работы, ответственный за прием документов, устанавливает личность заявителя, проверяет по описи наличие всех необходимых документов.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оснований, указанных в </w:t>
      </w:r>
      <w:hyperlink r:id="rId24" w:anchor="p3740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ответственный исполнитель информирует заявителя о выявленных недостатках в представленных документах, предлагает принять меры по их устранению и возвращает документы.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необходимых документов от заявителя осуществляется по описи (</w:t>
      </w:r>
      <w:hyperlink r:id="rId25" w:anchor="p5059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регламенту), копия которой с отметкой о дате их получения вместе с талоном-уведомлением (</w:t>
      </w:r>
      <w:hyperlink r:id="rId26" w:anchor="p5110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 вручается заявителю.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Сотрудники, отвечающие за прием документов, в часы приема не должны отвлекаться на исполнение иных служебных обязанностей.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сведений, содержащихся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документах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Руководитель подразделения лицензионно-разрешительной работы в срок до двух рабочих дней назначает сотрудника для проведения проверки полноты и достоверности сведений, представленных в заявлении и приложенных к нему документах.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в течение двадцати рабочих дней: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проверку полноты и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в заявлении сведений, документов, приложений к ним в соответствии с требованиями законодательных и иных нормативных правовых актов Российской Федерации;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подготавливает и направляет необходимые запросы в соответствующие подразделения полиции, органы исполнительной власти, иные организации, копии которых вместе с копией сопроводительных писем и поступившие по запросам материалы приобщает к учетному делу.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системы межведомственного взаимодействия орган внутренних дел направляет в соответствующие органы запросы о паспортных данных и об уплате государственной пошлины.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запросы направляются в срок не более 5 дней со дня приема заявления.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получение сотрудником информации, подтверждающей достоверность или подлинность представленных заявителем сведений, не является основанием для продления срока предоставления государственной услуги.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изучения и проверки документов сотрудником выносится заключение в виде записи на заявлении следующего содержания "Полагал бы выдать (продлить срок действия) удостоверени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я) частного охранника" или "Полагал бы отказать в выдаче (продлении срока действия) удостоверения частного охранника", которое заверяется личной подписью сотрудника и утверждается начальником подразделения лицензионно-разрешительной работы либо лицом, исполняющим его обязанности.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предоставлению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Решение о выдаче, продлении срока действия, переоформлении (об отказе в выдаче, продлении срока действия, переоформлении) удостоверения (дубликата удостоверения) частного охранника или его аннулировании принимается уполномоченным руководителем территориального органа регионального уровня в срок, не превышающий тридцати дней со дня поступления заявления и прилагаемых к нему документов.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В указанный срок орган внутренних дел обязан в письменной форме уведомить заявителя о принятом решении по предоставлению (</w:t>
      </w:r>
      <w:hyperlink r:id="rId27" w:anchor="p5150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 либо об отказе в предоставлении (</w:t>
      </w:r>
      <w:hyperlink r:id="rId28" w:anchor="p5194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8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 государственной услуги.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предоставлении государственной услуги в уведомлении обязательно делаются ссылки на законодательные и иные нормативные правовые акты Российской Федерации, послужившие основанием для принятия такого решения.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направляется по почте или вручается на личном приеме.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Удостоверение частного охранника, кроме случая добровольного отказа гражданина, аннулируется также при получении подразделением органа внутренних дел по месту нахождения учетного дела информации о: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повторном (в течение года)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к административной ответственности за совершение административных правонарушений, посягающих на институты государственной власти, правонарушений против порядка управления и правонарушений, посягающих на общественный порядок и общественную безопасность;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 гражданина от гражданства Российской Федерации;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вступившем в законную силу решении суда о признании гражданина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ограниченно дееспособным;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заболевания, препятствующего исполнению им обязанностей частного охранника, или выявления факта наличия такого заболевания;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обстоятельств, при которых гражданин не может претендовать на приобретение правового статуса частного охранника;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получение заключения о невозможности допуска гражданина к осуществлению частной охранной деятельности в связи с повышенной опасностью нарушения прав и свобод граждан, возникновению угрозы общественной безопасности;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наличие судимости за совершение умышленного преступления;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окончание срока действия удостоверения, если гражданин не предпринял без уважительных причин мер по его продлению;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смерти гражданина.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внутренних дел по месту нахождения лицензионного дела организации либо по месту постоянной регистрации частного охранника в случае привлечения его к административной ответственности, предъявления обвинения в совершении преступления, получения иной информации о фактах, которые могут послужить основанием для аннулирования удостоверения или его временного изъятия, незамедлительно уведомляет орган внутренних дел по месту нахождения учетного дела.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аннулировании удостоверения частного охранника органом внутренних дел, принявшим такое решение, в минимально возможные сроки принимаются необходимые меры по его изъятию.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подлежит изъятию также в случае получения органом внутренних дел информации о предъявлении его владельцу обвинения в совершении преступления.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Изъятое удостоверение хранится в учетном деле до решения вопроса о его виновности в установленном законом порядке.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невиновности гражданина изъятое удостоверение возвращается гражданину с внесением в него необходимых изменений.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изъятия удостоверения составляется протокол с указанием причин изъятия, копия которого вручается гражданину.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подпунктов дана в соответствии с официальным текстом документа.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В подразделении лицензионно-разрешительной работы на каждого гражданина, претендующего на получение удостоверения, заводится учетное дело, в котором концентрируются документы, послужившие основанием для выдачи или отказа в выдаче удостоверения, материалы проверки и иные документы, связанные с его деятельностью в качестве частного охранника.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выдаче (отказе в выдаче), продлении срока действия, выдаче дубликата, аннулировании, а также изъятии удостоверения заносятся в банк данных автоматизированной информационно-поисковой системы "Оружие-МВД" в течение 5 рабочих дней с момента принятия соответствующего решения.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Учетное дело направляется (передается) в орган внутренних дел по месту постоянной регистрации гражданина при получении уведомления об увольнении работника, получавшего удостоверение по месту нахождения лицензионного дела организации, а также в случае аннулирования удостоверения (после принятия необходимых мер по его изъятию и приобщению к учетному делу) в течение 10 рабочих дней.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дальнейшие действия, связанные с выдачей дубликата удостоверения, продлением срока действия удостоверения, внесением в него изменений и аннулированием, а также ведением учетного дела частного охранника, совершаются органом внутренних дел по месту постоянной регистрации гражданина.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Формы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и исполнением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положений Административного регламента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актов, устанавливающих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предоставлению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принятия ими решений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Осуществление текущего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исполнения административных процедур, действий и сроков, определенных Административным регламентом, осуществляется руководителем Управления ГУОООП МВД России (территориального органа МВД России на региональном уровне) непосредственно в ходе рассмотрения и утверждения заключений по заявлениям юридических лиц, представленных ответственным сотрудником.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руководителем Управления ГУОООП МВД России (территориального органа МВД России на региональном уровне) проверок соблюдения и исполнения сотрудниками положений Административного регламента, иных нормативных правовых актов Российской Федерации.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ГУОООП МВД России (территориального органа МВД России на региональном уровне) организует не реже одного раза в год проверку деятельности подчиненных подразделений лицензионно-разрешительной работы.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и внеплановых проверок полноты и качества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услуги, в том числе порядок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формы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Контрольная функция за предоставлением государственной услуги осуществляется руководством ГУОООП МВД России в ходе плановых и внеплановых проверок.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плановых и внеплановых проверок является выявление нарушений порядка предоставления государственной услуги.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государственной услуги проводятся уполномоченными должностными лицами не реже 1 раза в год на основании решений руководства ГУОООП МВД России.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государственной услуги проводятся ГУОООП МВД России с участием уполномоченных должностных лиц соответствующих территориальных органов МВД России на региональном уровне на основании жалоб (претензий) граждан и юридических лиц на решения или действия (бездействие) должностных лиц подразделений лицензионно-разрешительной работы, принятые или осуществленные в ходе предоставления государственной услуги.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за решения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(бездействие), принимаемые или осуществляемые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в ходе предоставления 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Сотрудники подразделений лицензионно-разрешительной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рабочих дней со дня получения сведений о фактах нарушения законодательства Российской Федерации сотрудниками лицензионно-разрешительной работы при осуществлении лицензирования орган внутренних дел обязан сообщить заявителю, права и законные интересы которого нарушены, о мерах, принятых в отношении виновных в таких нарушениях должностных лиц.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Заявители имеют право осуществлять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(в электронном виде) запросов.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V. Внесудебный порядок обжалования решений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(бездействия) уполномоченных должностных лиц,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услугу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Заявитель вправе обжаловать решение и действие (бездействие) должностного лица, принятое или осуществленное в ходе предоставления государственной услуги, вышестоящему должностному лицу (руководителю центра лицензионно-разрешительной работы, начальнику полиции или его заместителю, ответственному за данное направление деятельности, руководителю территориального органа МВД России, руководству ГУОООП МВД России, Министерства внутренних дел Российской Федерации).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Предметом обжалования могут быть: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государственной услуги;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административных процедур и сроков их исполнения уполномоченными должностными лицами.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Основанием для начала процедуры досудебного обжалования является принятое решение, не устраивающее заявителя, либо несоблюдение сроков предоставления государственной услуги.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Заявитель по письменному запросу имеет право на получение информации о ходе рассмотрения жалобы.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случае если заявитель не удовлетворен решением, принятым в ходе рассмотрения жалобы, то он вправе обратиться письменно к вышестоящему должностному лицу или прокуратуру.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Обращения или жалобы, направленные в установленном порядке, на любом этапе предоставления государственной услуги, подлежат обязательному рассмотрению в </w:t>
      </w:r>
      <w:hyperlink r:id="rId29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По результатам рассмотрения обращения соответствующее должностное лицо, указанное в </w:t>
      </w:r>
      <w:hyperlink r:id="rId30" w:anchor="p3904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27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 решение или действие (бездействие) должностного лица правомерным;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выдаче удостоверения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частного охранника представляет собой документ, имеющий уровень защиты класса "B", серию, номер. Бланк удостоверения является защищенной полиграфической продукцией, изготавливается централизованно и представляет собой </w:t>
      </w: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книжку формата A6 (8,5 x 12,5 см) объемом 24 полосы (вместе с обложкой) с нумерацией каждой полосы (бумага специальная с водяными знаками).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содержит следующие сведения: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удостоверения, его номер, фото владельца 4 x 6 см - </w:t>
      </w:r>
      <w:hyperlink r:id="rId31" w:anchor="p3939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стр. 1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Фамилия, имя, отчество владельца - </w:t>
      </w:r>
      <w:hyperlink r:id="rId32" w:anchor="p3955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стр. 2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продлении срока действия удостоверения - </w:t>
      </w:r>
      <w:hyperlink r:id="rId33" w:anchor="p3989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стр. 3, 4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присвоенной квалификации - </w:t>
      </w:r>
      <w:hyperlink r:id="rId34" w:anchor="p4015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стр. 5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 специальной подготовке - </w:t>
      </w:r>
      <w:hyperlink r:id="rId35" w:anchor="p4053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стр. 6, 7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нахождения учетного дела - </w:t>
      </w:r>
      <w:hyperlink r:id="rId36" w:anchor="p4095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стр. 8 - 10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 выдаче личной карточки охранника - </w:t>
      </w:r>
      <w:hyperlink r:id="rId37" w:anchor="p4142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стр. 11 - 19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Раздел "Особые отметки" - </w:t>
      </w:r>
      <w:hyperlink r:id="rId38" w:anchor="p4190" w:tooltip="Текущий документ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стр. 20 - 22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Страница N 1          +----------------------------+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УДОСТОВЕРЕНИЕ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частного охранника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А N 000001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фото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4 x 6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М.П.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Действительно до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"__" _________ 20__ г.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+----------------------------+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Страница N 2          +----------------------------+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А N 000001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фамилия, имя, отчество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Владелец      настоящего¦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¦удостоверения   имеет  право¦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¦выполнять            функции¦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¦по     оказанию  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охранных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¦услуг  в  качестве работника¦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¦негосударственной  (частной)¦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¦охранной организации.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При исполнении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¦обязанностей     разрешается¦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¦ношение специальных средств.¦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¦Ношение   служебного  оружия¦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¦разрешается    при   наличии¦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¦специального      разрешения¦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¦серии РСЛА.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наименование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лицензирующего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органа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М.П.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______________________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Ф.И.О., подпись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руководителя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___________ 20__ г.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2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+----------------------------+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Страницы N 3, 4       +----------------------------+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¦Срок действия продлен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: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__________ 20__ г.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__________________________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начальник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лицензирующего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органа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М.П.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______________ 20__ г.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¦Срок действия продлен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: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__________ 20__ г.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__________________________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начальник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лицензирующего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органа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¦М.П.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 20__ г.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3, 4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+----------------------------+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Страница N 5          +-----------------------------+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Сведения о присвоении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квалификации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Присвоена квалификация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охранник ______ разряда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наименование комиссии,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протокол N и дата окончания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 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Присвоена квалификация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охранник ______ разряда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наименование комиссии,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протокол N и дата окончания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 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_________________________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Присвоена квалификация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охранник ______ разряда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наименование комиссии,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протокол N и дата окончания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 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5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+-----------------------------+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Страницы N 6, 7       +-----------------------------+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Сведения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о профессиональной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подготовке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наименование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¦образовательного учреждения,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N свидетельства и дата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окончания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наименование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¦образовательного учреждения,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N свидетельства и дата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окончания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наименование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¦образовательного учреждения,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N свидетельства и дата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окончания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6, 7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+-----------------------------+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Страницы N 8 - 10     +-----------------------------+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¦адрес регистрации по месту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жительства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¦Учетное дело находится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наименование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лицензирующего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органа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 20__ г.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¦адрес регистрации по месту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жительства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¦Учетное дело находится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наименование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лицензирующего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органа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 20__ г.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¦адрес регистрации по месту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жительства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¦Учетное дело находится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наименование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лицензирующего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органа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Ф.И.О., подпись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 20__ г.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А N 000001  8 - 10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+-----------------------------+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Страницы N 11 - 19    +-----------------------------+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¦Личная карточка N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наименование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охранной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организации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наименование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лицензирующего органа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_______________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Ф.И.О., подпись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 20__ г.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¦Отметка о сдаче личной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¦карточки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_______________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Ф.И.О., подпись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 20__ г.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¦Личная карточка N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наименование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охранной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организации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¦____________________________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наименование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лицензирующего органа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_______________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Ф.И.О., подпись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_________ 20__ г.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¦Отметка о сдаче личной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¦карточки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М.П.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_______________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Ф.И.О., подпись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¦"__" _______ 20__ г.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A N 000001      11 - 19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+-----------------------------+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Страницы N 20 - 22    +-----------------------------+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Особые отметки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20 - 22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+-----------------------------+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выдаче удостоверения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 ПО ВЫДАЧЕ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+-------------------------------------------+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 Гражданин Российской Федерации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¦(руководитель частной охранной организации,¦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  в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работает гражданин)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+---------------------+---------------------+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+-------------------------------------------+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- заявление о выдаче (продлении срока 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¦действия) удостоверения частного охранника,¦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переоформлению или выдачи дубликата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удостоверения частного охранника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     - комплект документов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+---------------------+---------------------+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+-------------------------------------------+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Подразделение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лицензионно-разрешительной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   работы органа внутренних дел: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 прием заявления и документов;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   проверка достоверности сведений,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содержащихся в представленных документах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+-----+-------------------------------+-----+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¦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\/                              \/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+-----------------------------+     +-----------------------------+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Принятие решения об отказе  ¦     ¦  Принятие решения о выдаче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в выдаче (продлении)     ¦     ¦  (продление срока действия,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удостоверения частного    ¦     ¦переоформление) удостоверения¦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охранника           ¦     ¦  (дубликата удостоверения)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      ¦     ¦      частного охранника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+----------------+------------+     +------------+----------------+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¦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\/                              \/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+-----------------------------+     +-----------------------------+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Выдача уведомления об отказе¦     ¦выдача удостоверения частного¦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в выдаче удостоверения    ¦     ¦  охранника, аннулирование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+-----------------------------+     +------------+----------------+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\/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+-----------------------------+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¦   Получение информации и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¦     принятие решения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аннулировании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удостоверения.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¦ Принятие мер к его изъятию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+-----------------------------+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выдаче удостоверения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МЕСТОНАХОЖДЕНИИ, КОНТАКТНЫХ ТЕЛЕФОНАХ (ТЕЛЕФОНАХ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СПРАВОК), АДРЕСАХ ЭЛЕКТРОННОЙ ПОЧТЫ ПОДРАЗДЕЛЕНИЙ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ЛИЦЕНЗИОННО-РАЗРЕШИТЕЛЬНОЙ РАБОТЕ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МВД РОССИИ НА РЕГИОНАЛЬНОМ УРОВНЕ,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УСЛУГИ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ВЫДАЧЕ УДОСТОВЕРЕНИЯ 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N  ¦ Наименование  ¦   Адрес, дни и часы   ¦  Телефоны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Адрес в Интернете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/п ¦ подразделения ¦        приема         ¦    справок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 лицензионн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документов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¦разрешительной ¦     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работы     ¦     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1  ¦       2       ¦           3           ¦       4        ¦               5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¦1.  ¦ЦЛРР   МВД   по¦385000, Республика     ¦(877) 259-61-91 ¦http://mvdra.ru/content/view/2/4¦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¦Республике     ¦Адыгея, г. Майкоп, ул. </w:t>
      </w:r>
      <w:r w:rsidRPr="00EF3E12">
        <w:rPr>
          <w:rFonts w:ascii="Courier New" w:eastAsia="Times New Roman" w:hAnsi="Courier New" w:cs="Courier New"/>
          <w:sz w:val="20"/>
          <w:szCs w:val="20"/>
          <w:lang w:val="en-US" w:eastAsia="ru-RU"/>
        </w:rPr>
        <w:t>¦(877) 259-61-92 ¦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val="en-US" w:eastAsia="ru-RU"/>
        </w:rPr>
        <w:t>lrr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val="en-US" w:eastAsia="ru-RU"/>
        </w:rPr>
        <w:t>mvd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ra@mail.ru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¦Адыгея         ¦Индустриальная, 25.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пн.,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¦ср., пт.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9.00 до 18.00,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¦2.  ¦ГЛРР   МВД   по¦649000, Республика     ¦(388) 229-21-54 ¦www.guvd-altai.ru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¦Алтай, г. Горно-       ¦(388) 229-21-55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¦Алтай          ¦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Алтайск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проспект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¦Коммунистический, 40.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чт., пт.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18.00,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¦3.  ¦ЦЛРР   МВД   по¦452000, Республика     ¦(347) 279-39-15 ¦www.mvdrb.ru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¦Башкортостан, г. Уфа,  ¦(347) 279-45-73 ¦lrr-ufa@yandex.ru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¦Башкортостан   ¦ул.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Кустарная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15.     ¦(347) 279-37-56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18.00,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¦4.  ¦ЦЛРР   МВД   по¦670000, Республика     ¦(301) 221-54-11 ¦mvd-oolrr@yandex.ru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¦Бурятия, г. Улан-Удэ,  ¦(301) 229-21-74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¦Бурятия        ¦ул. Димитрова, 2 "а".  ¦(301) 229-21-65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17.00,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¦5.  ¦ЦЛРР   МВД   по¦367012, Республика     ¦(872) 299-49-36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¦Дагестан, г. Махачкала,¦(872) 299-49-37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¦Дагестан       ¦ул.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Заманова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47 "а".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пн.,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¦ср., пт. с 10.00 до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¦17.00, перерыв с 13.00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14.00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¦6.  ¦ЦЛРР   МВД   по¦386001, Республика     ¦(873) 455-00-18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¦Республике     ¦Ингушетия, г.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Магас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  ¦(873) 455-01-44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¦Ингушетия      ¦ул. К. Кулиева, 14.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пт.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18.00,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¦7.  ¦ЦЛРР   МВД   по¦360000, Кабардино-     ¦(866) 249-56-06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     ¦Балкарская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Республика, ¦(866) 249-57-66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Балкарской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¦г. Нальчик, ул.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Кабардинская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193.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пн., пт.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18.00,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¦8.  ¦ГЛРР   МВД   по¦358000, Республика     ¦(847) 229-97-14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¦Калмыкия, г. Элиста,   ¦(847) 224-09-33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¦Калмыкия       ¦ул. Ленина, 293.       ¦(847) 229-94-23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¦               ¦09.00 до 18.00,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суб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¦09.00 до 14.00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¦9.  ¦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ЦЛРРиКЧДиОД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МВД¦369000, Карачаево-     ¦(878) 229-24-83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¦по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Карачаево-¦Черкесская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Республика, ¦(878) 229-24-96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Черкесской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¦г. Черкесск, ул.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Парковая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19.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пт.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12.00,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¦10. ¦ГЛРР   МВД   по¦185013, Республика     ¦(814) 273-90-15 ¦http://mvdrk.karelia.ru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¦Карелия,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¦Карелия        ¦г. Петрозаводск,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¦ул. Медвежьегорская, 3.¦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ср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¦чт. с 10.00 до 17.00,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¦11. ¦ЦЛРР   МВД   по¦167000, Республика     ¦(212) 28-28-62 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¦Республике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Коми¦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Коми</w:t>
      </w:r>
      <w:proofErr w:type="spellEnd"/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г. Сыктывкар, ул.¦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¦Кирова, 66 "а".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18.00,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¦12. ¦ЦЛРР   МВД   по¦424000, Республика     ¦(836) 268-00-79 ¦mvd.gov12.ru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¦Республике     ¦Марий Эл, г.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Йошкар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-   ¦(836) 268-20-79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¦Марий Эл       ¦Ола, Ленинский         ¦(836) 268-03-59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¦проспект, 21.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¦Дни приема: чт. с 9.30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¦               ¦до 17.30, перерыв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¦13.00 до 14.00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¦13. ¦ЦЛРР   МВД   по¦430000, Республика     ¦(834) 224-16-81 ¦www.mvdrm.ru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¦Мордовия, г. Саранск,  ¦(834) 229-81-00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¦Мордовия       ¦ул. Пролетарская, 88.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пн.,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¦чт., пт. с 9.00 до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¦18.00, перерыв с 13.00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14.00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¦14. ¦ЦЛРР   МВД   по¦677000, Республика Саха¦(411) 242-35-93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Саха¦(Якутия), г. Якутск,   ¦(411) 249-01-61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¦(Якутия)       ¦ул. Дзержинского, 10.  ¦(411) 249-01-77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пн.,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¦ср., чт. с 10.00 до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¦17.00, перерыв с 13.00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14.00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¦15. ¦ЦЛРР МВД России¦362019, Республика     ¦(867) 259-47-64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¦по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Республике¦Северная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Осетия        ¦(867) 259-47-62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¦Северная Осетия¦(Алания),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¦(Алания)       ¦Владикавказ, ул.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¦Пушкинская, 10 "в".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17.00,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¦16. ¦ЦЛРР   МВД   по¦420049, Республика     ¦(843) 291-44-90 ¦olrr16@mail.ru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¦Татарстан, г. Казань,  ¦(843) 291-44-91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¦Татарстан      ¦ул. Эсперанто, 8 "а".  ¦(843) 291-44-92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               ¦09.00 до 18.00,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12.00 до 13.00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¦17. ¦ГЛРР ООООП  МВД¦667010, Республика     ¦(394) 225-22-43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¦по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Республике¦Тыва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г. Кызыл, ул.    ¦(394) 225-66-21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¦Тыва           ¦Западная, 6.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17.00,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¦18. ¦ЦЛРР   МВД   по¦426034,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Удмуртская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¦(341) 293-45-38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Удмуртской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¦Республика, г. Ижевск, ¦(341) 294-05-27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¦Республике     ¦ул.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Базисная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15.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17.00,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12.00 до 13.00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¦19. ¦ЦЛРР   МВД   по¦655017, Республика     ¦(390) 223-63-30 ¦lrr19@yandex.ru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    ¦Хакасия, г. Абакан,    ¦(390) 223-63-29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¦Хакасия        ¦ул. Карла Маркса, 13.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пн.,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¦пт. с 9.00 до 17.00,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12.30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¦20. ¦ЦЛРР   МВД   по¦364020,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Чеченская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¦(871) 222-37-30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Чеченской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¦Республика, г. Грозный,¦(871) 222-24-30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¦Республике     ¦ул.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Алтайская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17.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18.00,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¦21. ¦ЦЛРР   МВД   по¦428000,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Чувашская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¦(835) 262-55-42 ¦lrr@mwd.cap.ru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Чувашской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¦Республика - Чувашия,  ¦(835) 230-66-39 ¦http://gov.cap.ru/main.asp?govid¦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¦Республике -   ¦г. Чебоксары, ул. Карла¦(835) 224-11-75 ¦=45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¦Чувашии        ¦Маркса, 37.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¦Дни приема: вт. с 9.00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11.30, чт. с 14.00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17.00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¦22. ¦ЦЛРР   ГУ   МВД¦656025, Алтайский край,¦(385) 23-97-141 ¦www.guvd-altai.ru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по¦г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Барнаул,            ¦(385) 23-97-236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¦Алтайскому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краю¦ул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Брестская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1.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¦Дни приема: вт. с 10.00¦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17.00, пт. с 10.00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¦до 13.00, перерыв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¦13.00 до 14.00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¦23. ¦ЦЛРР       УМВД¦672027, Забайкальский  ¦(302) 223-53-40 ¦www.uvd.chita.ru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по¦край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г. Чита, ул.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¦Забайкальскому ¦Проезжая, 46.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¦краю           ¦Дни приема: ср.,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17.00,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12.00 до 15.00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¦24. ¦ЦЛРР       УМВД¦683000,                ¦(415) 227-12-17 ¦www.uvd.kamchatka.ru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по¦г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Петропавловск-      ¦(415) 243-56-43 ¦pkoic@mail.ru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¦Камчатскому    ¦Камчатский, ул.        ¦(415) 243-56-45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¦краю       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Советская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24.         ¦(415) 227-12-17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пн., вт.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¦9.30 до 12.00, чт. с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18.00,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12.00 до 13.00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¦25. ¦ЦЛРР   ГУ   МВД¦350051,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Краснодарский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¦(861) 224-54-29 ¦www.ulrr.ru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по¦край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г. Краснодар,    ¦(861) 224-68-96 ¦www.guvd-kuban.ru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¦Краснодарскому ¦ул. Шоссе Нефтяников,  ¦(861) 213-42-32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¦краю           ¦38.  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пн., ср.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17.00, пт. с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13.00,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¦26. ¦ЦЛРР   ГУ   МВД¦660017,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Красноярский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¦(391) 245-99-05 ¦www.krasguvd.ru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по¦край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г. Красноярск,   ¦                ¦uolrrkk@yandex.ru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Красноярскому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¦ул. Карла Маркса, 147. ¦                ¦www.krasguvd.ru/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structure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/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¦краю           ¦Дни приема: пн., ср. с ¦                ¦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Licenz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/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18.00, вт., чт.¦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¦с 10.00 до 16.00,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суб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9.00 до 13.00,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¦27. ¦ЦЛРР   ГУ   МВД¦614000, Пермский край, ¦(8342) 264-20-80¦отсутствует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по¦г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Пермь, ул. Кирова,  ¦(8342) 264-20-79¦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¦Пермскому краю ¦128.                   ¦(8342) 264-20-78¦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¦Дни приема: пн., вт.,  ¦(8342) 264-21-06¦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¦ср., чт., пт. с 10.00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¦до 16.00, перерыв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¦12.00 до 14.00.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¦28. ¦ЦЛРР       УМВД¦690091, Приморский     ¦(423) 221-41-10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по¦край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                 ¦(423) 221-43-01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Приморскому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¦г. Владивосток, ул.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¦краю       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Алеутская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45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               ¦"а". 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¦17.00, перерыв с 13.00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14.00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¦29. ¦ЦЛРР   ГУ   МВД¦355042,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Ставропольский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¦(865) 238-60-25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по¦край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г. Ставрополь,   ¦(865) 238-60-19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spellStart"/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Ставропольскому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¦проспект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Кулакова,     ¦(865) 238-60-22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¦краю           ¦18/2.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17.00,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¦30. ¦ЦЛРР       УМВД¦680003, Хабаровский    ¦(421) 259-52-84 ¦www.mvd27.ru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по¦край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г. Хабаровск,    ¦(421) 254-48-28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Хабаровскому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¦ул. Айвазовского, 3.   ¦(421) 254-48-88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¦краю           ¦Дни приема: вт. с 10.00¦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17.00, ср. с 15.00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17.00, чт. с 10.00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¦до 13.00, перерыв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¦13.00 до 14.00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¦31. ¦ЦЛРР       УМВД¦675000,                ¦(416) 259-42-15 ¦amurlrr@yandex.ru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по¦г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Благовещенск,       ¦(416) 259-42-34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¦Амурской       ¦ул. </w:t>
      </w:r>
      <w:proofErr w:type="spellStart"/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Зейская</w:t>
      </w:r>
      <w:proofErr w:type="spellEnd"/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185.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¦Дни приема: пн.,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¦09.00 до 18.00,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¦32. ¦ЦЛРР       УМВД¦163000, г. Архангельск,¦(818) 228-59-77 ¦www.uvdarh.ru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по¦проспект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¦(818) 221-71-86 ¦lrr@uvdarh.ru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¦Архангельской  ¦Ломоносова, 201.       ¦(818) 221-71-84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¦Дни приема: пн.,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¦чт. с 10.00 до 12.00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¦33. ¦ЦЛРР       УМВД¦414021, г. Астрахань,  ¦(851) 230-07-97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Набережная реки    ¦(851) 230-07-72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Астраханской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¦Царев, 123.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¦Дни приема: пн.,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¦ср., пт. с 10.00 до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¦13.00 и с 15.00 до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¦18.00, перерыв с 13.00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14.00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¦34. ¦ЦЛРР       УМВД¦308000, г. Белгород,   ¦(472) 235-27-38 ¦Andrey@uvd.bel.ru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Корочанская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 "а",¦(472) 235-26-99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¦Белгородской   ¦ул. Н.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Чумичова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102   ¦(472) 256-96-88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¦"а". 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¦Дни приема: вт. с 10.00¦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17.00, чт. с 10.00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¦до 15.00, перерыв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¦13.00 до 14.00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¦35. ¦ЦЛРР       УМВД¦241050, г. Брянск,     ¦(483) 266-42-54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Крапивницкого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20. ¦(483) 264-67-43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Брянской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¦Дни приема: вт., чт.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¦09.00 до 17.00,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¦36. ¦ЦЛРР       УМВД¦600000, г. Владимир,   ¦(492) 238-37-81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¦России         ¦ул. Московское шоссе, 3¦(492) 237-20-12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¦по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Владимирской¦"а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". 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¦Дни приема: ср.,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               ¦10.00 до 15.00,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¦37. ¦ЦЛРР   ГУ   МВД¦400131, г. Волгоград,  ¦(844) 230-46-38 ¦Volgograd.lrr@yandex.ru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Скосырева, 2.      ¦(844) 230-47-56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Волгоградской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¦Дни приема: вт., чт.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¦10.00 до 18.00,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¦38. ¦ЦЛРР       УМВД¦160009, г. Вологда, ул.¦(817) 279-45-37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¦Предтеченская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58 "а". ¦(817) 279-48-81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Вологодской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¦Дни приема: вт., чт. с ¦(817) 279-42-56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¦9.00 до 17.00,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12.30 до 13.30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¦39. ¦ЦЛРР   ГУ   МВД¦394006, г. Воронеж, ул.¦(473) 251-12-82 ¦guvd.vrn.ru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по¦Ленина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12 "а".        ¦(473) 251-18-87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Воронежской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¦Дни приема: пн., чт.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¦10.00 до 17.00,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¦40. ¦ЦЛРР       УМВД¦153002, г. Иваново, ул.¦(493) 259-05-66 ¦uvd-ivanovo.ru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Садовая</w:t>
      </w:r>
      <w:proofErr w:type="spellEnd"/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36, оф. 9.    ¦(493) 248-15-31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Ивановской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¦Дни приема: пн., ср.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¦9.00 до 17.00,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¦41. ¦ЦЛРР   ГУ   МВД¦664009, г. Иркутск, ул.¦(395) 229-40-29 ¦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Irq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olrr@mail.ru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по¦Лызина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7 "г".         ¦(395) 229-29-86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Иркутской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¦Дни приема: вт., чт.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¦10.00 до 16.00,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суб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13.00,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¦42. ¦ЦЛРР       УМВД¦236000, г. Калининград,¦(401) 230-10-39 ¦www.uvd39.ru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по¦Советский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переулок, 8. ¦(401) 230-17-89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spellStart"/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Калининградской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¦Дни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приема: вт., чт.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¦14.00 до 18.00,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¦43. ¦ЦЛРР       УМВД¦248003, г. Калуга,     ¦(484) 250-21-68 ¦http://uvdkaluga.ru/departments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Максима Горького,  ¦(484) 250-25-89 ¦/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Militsiya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obschestvennoy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¦Калужской      ¦51.                    ¦                ¦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bezopasnosti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Otdel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organizatsii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¦Дни приема: вт., чт. с ¦                ¦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litsenzionno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razreshitelnoy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rab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/¦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¦9.30 до 17.00, перерыв ¦                ¦lrr.klg@list.ru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12.30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¦44. ¦ЦЛРР   ГУ   МВД¦650000, г. Кемерово,   ¦(384) 232-79-15 ¦www.guvd-kuzbass.ru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Н. Островского, 17.¦(384) 232-79-17 ¦lrr_nar@mail.ru - оружие,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Кемеровской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¦Дни приема: вт., ср.,  ¦                ¦lrrkem@mail.ru - ЧОП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¦чт., пт. с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17.00, первая и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¦третья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суб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с 10.00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¦13.00, перерыв с 13.00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14.00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¦45. ¦ЦЛРР       УМВД¦610000, г. Киров, ул.  ¦(833) 258-93-74 ¦www.uvd.kirov.ru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по¦Ленина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96.            ¦(833) 258-95-22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Кировской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¦Дни приема: вт. - чт. с¦(833) 258-98-23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¦9.00 до 18.00,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12.30 до 13.30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¦46. ¦ЦЛРР       УМВД¦156019, г. Кострома,   ¦(494) 239-70-69 ¦www.uvd44.ru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Петра Щербины, 4.  ¦(494) 239-70-60 ¦lrrkostroma@rambler.ru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Костромской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¦Дни приема: пн., чт.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¦9.00 до 16.00,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¦47. ¦ЦЛРР       УМВД¦640006, г. Курган,     ¦(352) 223-95-54 ¦www.uvd45.ru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Уральская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2.      ¦(352) 245-15-62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Курганской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¦Дни приема: пн. - пт. с¦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¦9.00 до 18.00,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¦48. ¦ЦЛРР       УМВД¦305014, г. Курск, ул.  ¦(471) 236-85-40 ¦uvdkursk.ru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по¦Карла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Маркса, 101.     ¦(471) 236-70-85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¦Курской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области¦Дни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приема: вт. с 9.00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17.00, пт. с 9.00 до¦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¦13.00, перерыв с 13.00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14.00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¦49. ¦ЦЛРР       УМВД¦398016, г. Липецк, ул. ¦(474) 234-12-16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по¦Гагарина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131.         ¦(474) 234-18-99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Липецкой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¦Дни приема: пн., вт.,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¦пт. с 9.00 до 13.00,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¦50. ¦ЦЛРР       УМВД¦685099, г. Магадан,    ¦(413) 296-95-86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Пролетарская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39/2.¦(413) 269-62-08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Магаданской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¦Дни приема: вт., чт.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¦9.00 до 17.00,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12.30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¦51. ¦ЦЛРР   ГУ   МВД¦129090, г. Москва,     ¦(495) 684-38-62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¦России  по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г.¦Щепкина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20.           ¦(495) 684-42-53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¦Москве 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17.00,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¦52. ¦ЦЛРР   ГУ   МВД¦140053,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Московская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¦(495) 740-46-12 ¦uolrrguvdmo@mail.ru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по¦область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Люберецкий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¦(495) 740-49-33 ¦http://www.guvdmo.ru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Московской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¦район, г. Котельники,  ¦(495) 740-49-35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¦ул.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Новорязанское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¦шоссе, 4.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¦Дни приема: пн., ср.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¦9.30 до 17.30, вт., чт.¦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9.30 до 17.00, пт.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¦9.30 до 16.30,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¦53. ¦ЦЛРР       УМВД¦183038, г. Мурманск,   ¦(815) 242-43-90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К. Либкнехта, 46/1.¦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Мурманской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¦Дни приема: ср., пт.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¦10.00 до 16.00,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¦54. ¦ЦЛРР   ГУ   МВД¦603105, г. Нижний      ¦(831) 268-56-23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по¦Новгород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ул. Ванеева,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¦Нижегородской  ¦20.  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¦Дни приема: пн. с 11.00¦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16.00, ср. с 10.00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17.00, пт. с 10.00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¦до 13.00, перерыв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¦13.00 до 13.45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¦55. ¦ЦЛРР       УМВД¦173014, г. Великий     ¦(816) 263-36-11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по¦Новгород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ул.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Большая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¦(816) 266-42-22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¦Новгородской   ¦Московская, 41, к. 1.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17.00,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¦56. ¦ЦЛРР   ГУ   МВД¦630099, г. Новосибирск,¦(383) 232-75-63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Чаплыгина, 92.     ¦(383) 232-76-42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Новосибирской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¦Дни приема: вт., ср.,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¦чт., пт. с 10.00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¦17.00, перерыв с 13.00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14.00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¦57. ¦ЦЛРР       УМВД¦644052, г. Омск,       ¦(381) 261-98-95 ¦Licenz@oms.mvd.ru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Сурикова, 8 "а".   ¦(381) 279-20-24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¦Омской области ¦Дни приема: вт., ср. с ¦(381) 279-22-24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17.00,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¦58. ¦ЦЛРР       УМВД¦460000, г. Оренбург,   ¦(353) 279-04-87 ¦www.uvd56.ru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Комсомольская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49. ¦(353) 279-08-85 ¦790487@mail.ru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Оренбургской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¦Дни приема: вт., чт.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¦10.00 до 17.00,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¦59. ¦ЦЛРР       УМВД¦302028, г. Орел,       ¦(486) 240-02-62 ¦www.uvd.infoorel.ru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Горького, 11.      ¦(486) 240-02-20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Орловской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¦Дни приема: пн., ср.,  ¦(486) 240-04-23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¦пт. с 9.30 до 17.30,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¦60. ¦ЦЛРР       УМВД¦440000, г. Пенза,      ¦(841) 259-92-52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Суворова, 60.      ¦(841) 259-92-51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Пензенской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¦Дни приема: вт., пт.,  ¦(841) 249-28-60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суб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с 9.00 до 18.00,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¦61. ¦ЦЛРР       УМВД¦180000, г. Псков,      ¦(811) 253-89-39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Ипподромная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108.  ¦(811) 253-81-20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Псковской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¦Дни приема: вт., чт. с ¦(811) 253-44-69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¦9.00 до 18.00,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12.30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¦62. ¦ЦЛРР   ГУ   МВД¦344022, г. Ростов-на-  ¦(863) 249-31-54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по¦Дону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ул. Ленина, 200. ¦(863) 249-31-56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¦Ростовской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¦9.00 до 16.00,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¦63. ¦ЦЛРР       УМВД¦390005, г. Рязань, ул. ¦(491) 229-99-14 ¦www.rzn.mvd.ru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по¦Семена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Середы, 40.     ¦(491) 229-99-42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¦Рязанской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¦9.30 до 17.30,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¦64. ¦ЦЛРР   ГУ   МВД¦443020, г. Самара, ул. ¦(846) 333-28-52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по¦Льва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Толстого, 97 "а". ¦(846) 333-29-97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Самарской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¦Дни приема: вт., пт.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¦9.00 до 17.00,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¦65. ¦ЦЛРР   ГУ   МВД¦190000, г. Санкт-      ¦(812) 573-28-22 ¦www.uolrr.ru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¦России  по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г.¦Петербург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            ¦(812) 573-28-16 ¦spb-uolrr@mail.ru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¦Санк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¦ул. Галерная, 27.      ¦(812) 573-28-01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¦Петербургу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и¦Дни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приема: пн.,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¦Ленинградской  ¦ср. с 10.00 до 17.00,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¦чт. с 10.00 до 19.00,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¦66. ¦ЦЛРР   ГУ   МВД¦410026, г. Саратов,    ¦(845) 251-88-58 ¦sarlrr@yandex.ru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Большая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Садовая,   ¦(845) 251-90-82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¦Саратовской    ¦153, к. 3.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¦Дни приема: пн.,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.,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¦чт. с 10.00 до 12.30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¦67. ¦ЦЛРР       УМВД¦693010, г. Южно-       ¦(4242) 78-01-10 ¦uvdsakhalin.ru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по¦Сахалинск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            ¦(4242) 78-01-06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¦Сахалинской    ¦ул. Комсомольская, 167.¦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¦Дни приема: вт. с 10.00¦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18.00, чт. с 10.00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¦до 13.00, перерыв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¦13.00 до 14.30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¦68. ¦ЦЛРР   ГУ   МВД¦620022,                ¦(343) 358-70-73 ¦ulrr@list.ru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по¦г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Екатеринбург,       ¦(343) 358-89-04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¦Свердловской   ¦ул.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Крауля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79.        ¦(343) 358-85-07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¦10.00 до 17.00,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суб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15.00,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¦69. ¦ЦЛРР       УМВД¦214000, г. Смоленск,   ¦(481) 239-30-77 ¦http://uvd.smolensk.ru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Дзержинского, 13.  ¦(481) 239-35-62 ¦lrr-smolensk@rambler.ru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Смоленской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¦Дни приема: пн., ср.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¦09.00 до 18.00,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¦70. ¦ЦЛРР       УМВД¦392002, г. Тамбов,     ¦(475) 279-96-73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Энгельса, 31.      ¦(475) 279-99-24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Тамбовской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¦Дни приема: пн. с 10.00¦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¦до 17.00, пт. с 10.00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¦до 15.00, перерыв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¦13.00 до 14.00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¦71. ¦ЦЛРР       УМВД¦170039, г. Тверь,      ¦(482) 256-08-17 ¦www.uvd.tver.ru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по¦проезд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Стеклопластиков,¦(482) 256-08-12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¦Тверской       ¦3.                     ¦(482) 256-08-13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¦Дни приема: вт., чт.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¦9.30 до 17.30,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¦72. ¦ЦЛРР       УМВД¦634050, г. Томск, пл.  ¦(382) 251-44-03 ¦uvd.tomsk.ru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по¦Ленина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13.            ¦(382) 227-19-23 ¦olrrtomsk@mail.ru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¦Томской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области¦Дни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приема: вт., чт. с ¦(382) 227-19-22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¦09.00 до 18.00,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суб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с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¦09.00 до 13.00,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13.00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¦73. ¦ЦЛРР       УМВД¦300600, г. Тула,       ¦(487) 236-75-21 ¦www.mvd-tula.ru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Советская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110.    ¦(487) 230-83-56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Тульской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¦Дни приема: пн., ср.,  ¦(487) 232-37-64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¦пт. с 9.00 до 12.30,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¦13.45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¦74. ¦ЦЛРР   ГУ   МВД¦625013, г. Тюмень, ул. ¦(345) 27-94-450 ¦guvd72.ru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¦России       по¦50 лет Октября, 109.   ¦(345) 27-94-457 ¦olrrtum@yandex.ru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Тюменской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¦Дни приема: вт., чт. с ¦(345) 27-94-451 ¦olrrvvv@yandex.ru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¦9.00 до 17.00,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12.30 до 13.30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¦75. ¦ЦЛРР       УМВД¦432027, г. Ульяновск,  ¦(842) 267-00-52 ¦www.uvd73.ru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Федерации, 132"а". ¦(842) 267-25-65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Ульяновской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¦Дни приема: вт. с 14.00¦(842) 267-00-35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¦области        ¦до 17.00, чт. с 9.00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¦12.00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¦76. ¦ЦЛРР   ГУ   МВД¦454091, г. Челябинск,  ¦(351) 268-84-58 ¦www.guvd74.ru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по¦ул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Елькина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34.       ¦(351) 268-85-62 ¦lrsl@uvd.chel.su,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Челябинской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¦Дни приема: вт., чт. с ¦                ¦lrsl2@uvd.chel.su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¦08.30 до 17.00,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12.00 до 12.45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¦77. ¦ЦЛРР       УМВД¦150048, г. Ярославль,  ¦(485) 258-86-47 ¦www.uvdyar.ru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по¦пер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Герцена, 16.      ¦(485) 258-86-48 ¦oolrr.uvd@yandex.ru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Ярославской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¦Дни приема: пн., ср. с ¦(485) 258-86-45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¦10.00 до 17.00,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¦перерыв с 13.00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¦78. ¦ГЛРР       УМВД¦679000, Еврейская      ¦(426) 226-69-62 ¦uvdeao.ucoz.ru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по¦автономная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область,    ¦(426) 226-00-13 ¦lrreao@mail.ru                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Еврейской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¦г. Биробиджан, ул.     ¦(426) 224-14-58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¦автономной     ¦Пионерская, 61.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¦области        ¦Дни приема: вт. с 9.00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¦до 18.00, ср., пт. с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¦9.00 до 12.00, перерыв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               ¦с 12.30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¦79. ¦ЦЛРР       УМВД¦166000, Ненецкий       ¦(818) 534-69-60 ¦отсутствует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по¦автономный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округ, г.   ¦(818) 534-51-31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Ненецкому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¦Нарьян-Мар, ул. Ленина,¦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¦автономному    ¦27 "б".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¦округу         ¦Дни приема: ср. с 10.00¦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¦до 17.30,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суб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с 9.00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¦до 15.00, перерыв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¦12.30 до 13.30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¦80. ¦ЦЛРР       УМВД¦628012, г. Ханты-      ¦(346) 719-83-24 ¦www.uvdhmao.ru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по¦Мансийск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ул. Ленина,  ¦(346) 719-80-26 ¦sabupm@xmuvd.ru,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¦Ханты-         ¦55.                    ¦                ¦sagdos@xmuvd.ru,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Мансийскому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¦Дни приема: вт., ср.,  ¦                ¦klepmv@xmuvd.ru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¦автономному    ¦чт. с 9.30 до 18.00,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¦округу         ¦перерыв с 12.30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¦14.00       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¦81. ¦ГЛРР       УМВД¦689000, г. Анадырь, ул.¦(427) 222-44-47 ¦www.uvd.chukotka.ru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по¦Ленина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, 9.             ¦(427) 222-43-00 ¦uvd@anadyr.ru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Чукотскому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¦Дни приема: чт. с 09.00¦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автономному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¦до 18.45, перерыв с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¦округу         ¦13.00 до 14.30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+----+---------------+-----------------------+----------------+--------------------------------+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¦82. ¦ЦЛРР       УМВД¦629008, Ямало-Ненецкий ¦(349) 227-66-28 ¦uvdyanao.ru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¦России       </w:t>
      </w:r>
      <w:proofErr w:type="spell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по¦автономный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округ,      ¦(349) 227-66-54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spellStart"/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Ямало-Ненецкому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¦г</w:t>
      </w:r>
      <w:proofErr w:type="spell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. Салехард,    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автономному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¦ул. Матросова, 7.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¦округу         ¦Дни приема: вт., пт.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¦10.00 до 17.00, перерыв¦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¦с 12.30 до 14.00       ¦                ¦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+----+---------------+-----------------------+----------------+--------------------------------+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выдаче удостоверения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39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+-----------------+-------------------+-----------------------------------+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¦                   ¦Министру внутренних дел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¦республике, начальнику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¦Г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У)МВД России по субъекту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¦Российской Федерации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Фото 4 x 6 см  ¦                   ¦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¦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¦от гражданина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¦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зарегистрированного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¦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¦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¦                   ¦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+-----------------+-------------------+-----------------------------------+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ЗАЯВЛЕНИЕ-АНКЕТА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О выдаче удостоверения частного охранника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(продлении срока действия, выдаче дубликата, внесении        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изменений в удостоверение)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¦Фамилия                              ¦Имя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¦Отчество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¦Год рождения                         ¦Место рождения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¦Образование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кончил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+-------------------------------------+-----------------------------------+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¦Адрес постоянного места жительства, телефон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¦Где проходил профессиональную подготовку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¦1. Имеете ли судимость за совершение умышленного преступления?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(судимость снята или погашена)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¦2. Предъявлено ли обвинение в совершении преступления?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¦3. Находились ли в прошлом на государственной службе, работали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¦судебных, прокурорских и иных правоохранительных органах?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¦4.   Увольнялись   ли   по   основаниям,   которые   в   соответствии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¦законодательством   Российской   Федерации    связаны    с    совершением¦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¦дисциплинарного  проступка,   грубым   или   систематическим   нарушением¦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¦дисциплины,  совершением  проступка,  порочащего  честь  государственного¦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¦служащего, утратой доверия к нему?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¦5. Должность и место работы в настоящее время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¦6. Находитесь на какой-либо оплачиваемой должности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общественной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¦организации?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¦7. Состоите (состояли) на учете в органах здравоохранения по поводу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¦психических заболеваний, алкоголизма или наркомании?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+-------------------+-----------------------------------------------------+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¦Дата               ¦Подпись (Ф.И.О.)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+-------------------+-----------------------------------------------------+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¦                 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+-------------------+-----------------------------------------------------+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выдаче удостоверения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40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ОПИСЬ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документов, представляемых для получения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(переоформления, продления срока действия) удостоверения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юридического лица или фамилия и инициалы гражданина)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+----+------------------------------------------------------+-------------+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N  ¦                  Наименование документа              ¦ Количество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/п ¦                                                      ¦   листов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+----+------------------------------------------------------+-------------+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                           ¦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+----+------------------------------------------------------+-------------+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                           ¦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+----+------------------------------------------------------+-------------+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                           ¦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+----+------------------------------------------------------+-------------+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                           ¦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+----+------------------------------------------------------+-------------+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                           ¦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+----+------------------------------------------------------+-------------+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лица (либо гражданина)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                      ___________________________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(подпись)                                        (Ф.И.О.)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М.П.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согласно описи принял: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сотрудника, принявшего заявление)                   (подпись)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"__" ___________ 20__ г.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выдаче удостоверения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41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ТАЛОН-УВЕДОМЛЕНИЕ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КОРЕШОК ТАЛОНА-УВЕДОМЛЕНИЯ N ____  ¦      ТАЛОН-УВЕДОМЛЕНИЕ N ____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+------------------------------------+------------------------------------+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¦Заявление о                         ¦Ваше заявление о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¦____________________________________¦____________________________________¦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¦____________________________________¦____________________________________¦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(указывается краткое содержание   ¦  (указывается краткое содержание 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заявления)             ¦             заявления)           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¦с приложением на ________ листах    ¦с  приложением  на  ________  листах¦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¦принято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¦принято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изучения  и принятия¦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¦____________________________________¦соответствующего решения.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¦____________________________________¦    О результатах вам будет сообщено¦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(указывается руководитель      ¦в течение 30 дней.                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юридического лица или фамилия    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и инициалы гражданина)       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¦____________________________________¦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заявление,  а  также¦____________________________________¦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¦прилагаемые                документы¦    (Ф.И.О. и подпись сотрудника, 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¦____________________________________¦    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документы)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¦____________________________________¦______________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¦(указывается, соответствуют либо не ¦    (дата)                        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¦соответствуют заявление и документы 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требованиям, установленным     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законодательными и нормативными   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  правовыми актами           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    Российской Федерации)        ¦                                  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(Ф.И.О. и подпись сотрудника,    ¦                                    ¦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документы)       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¦______________                      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¦   (дата)                           ¦                                    ¦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+------------------------------------+------------------------------------+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выдаче удостоверения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42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+-                     -+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¦ Гр-ну _______________ ¦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Адрес: ______________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Довожу  до  сведения,  что  на основании </w:t>
      </w:r>
      <w:hyperlink r:id="rId43" w:history="1">
        <w:r w:rsidRPr="00EF3E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"О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частной   детективной  и  охранной  деятельности  в  Российской  Федерации"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принято решение о выдаче Вам удостоверения частного охранника.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получения удостоверения Вам необходимо обратиться по адресу: 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________________________  _______________________________________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(подпись)                         (Ф.И.О.)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выдаче удостоверения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44" w:history="1">
        <w:r w:rsidRPr="00EF3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(Фамилия и инициалы гражданина)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(юридический адрес)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 отказе в выдаче (продлении) удостоверения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частного охранника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Сообщаем,   что  Ваше  заявление  о  выдаче  (продлении)  удостоверения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частного       охранника      от      "__"  _____________________  20__  г.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(рег.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N ___________) ______________________________________________________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подразделения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лицензионно-разрешительной работы)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рассмотрено.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результатам проведенной проверки принято решение об отказе в выдаче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продлении</w:t>
      </w:r>
      <w:proofErr w:type="gramEnd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) Вам удостоверения частного охранника.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Причины отказа: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(указываются положения </w:t>
      </w:r>
      <w:hyperlink r:id="rId45" w:history="1">
        <w:r w:rsidRPr="00EF3E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"О частной</w:t>
      </w:r>
      <w:proofErr w:type="gramEnd"/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детективной и охранной деятельности в Российской Федерации")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3E12" w:rsidRPr="00EF3E12" w:rsidRDefault="00EF3E12" w:rsidP="00EF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подразделения                 ________________________________</w:t>
      </w:r>
    </w:p>
    <w:p w:rsidR="00EF3E12" w:rsidRPr="00EF3E12" w:rsidRDefault="00EF3E12" w:rsidP="00EF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E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(подпись, инициалы, фамилия)</w:t>
      </w:r>
    </w:p>
    <w:p w:rsidR="000F2FF9" w:rsidRDefault="000F2FF9"/>
    <w:sectPr w:rsidR="000F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C4"/>
    <w:rsid w:val="000F2FF9"/>
    <w:rsid w:val="001B07C4"/>
    <w:rsid w:val="00E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E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3E12"/>
  </w:style>
  <w:style w:type="character" w:styleId="a3">
    <w:name w:val="Hyperlink"/>
    <w:basedOn w:val="a0"/>
    <w:uiPriority w:val="99"/>
    <w:semiHidden/>
    <w:unhideWhenUsed/>
    <w:rsid w:val="00EF3E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E1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E1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E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3E12"/>
  </w:style>
  <w:style w:type="character" w:styleId="a3">
    <w:name w:val="Hyperlink"/>
    <w:basedOn w:val="a0"/>
    <w:uiPriority w:val="99"/>
    <w:semiHidden/>
    <w:unhideWhenUsed/>
    <w:rsid w:val="00EF3E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E1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E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3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6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2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049/?frame=3" TargetMode="External"/><Relationship Id="rId13" Type="http://schemas.openxmlformats.org/officeDocument/2006/relationships/hyperlink" Target="http://www.consultant.ru/document/cons_s_848E31F50249DCE4BBE01F939D23EC91AA29CC1FFA5759AD/" TargetMode="External"/><Relationship Id="rId18" Type="http://schemas.openxmlformats.org/officeDocument/2006/relationships/hyperlink" Target="http://www.consultant.ru/document/cons_doc_LAW_122049/?frame=3" TargetMode="External"/><Relationship Id="rId26" Type="http://schemas.openxmlformats.org/officeDocument/2006/relationships/hyperlink" Target="http://www.consultant.ru/document/cons_doc_LAW_122049/?frame=3" TargetMode="External"/><Relationship Id="rId39" Type="http://schemas.openxmlformats.org/officeDocument/2006/relationships/hyperlink" Target="http://base.consultant.ru/cons/cgi/online.cgi?req=obj;base=LAW;n=122049;dst=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22049/?frame=3" TargetMode="External"/><Relationship Id="rId34" Type="http://schemas.openxmlformats.org/officeDocument/2006/relationships/hyperlink" Target="http://www.consultant.ru/document/cons_doc_LAW_122049/?frame=3" TargetMode="External"/><Relationship Id="rId42" Type="http://schemas.openxmlformats.org/officeDocument/2006/relationships/hyperlink" Target="http://base.consultant.ru/cons/cgi/online.cgi?req=obj;base=LAW;n=122049;dst=2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122049/?frame=3" TargetMode="External"/><Relationship Id="rId12" Type="http://schemas.openxmlformats.org/officeDocument/2006/relationships/hyperlink" Target="http://www.consultant.ru/document/cons_s_14EF382E55A867F99E11931A9C0E405563A5E32A29058AC0/" TargetMode="External"/><Relationship Id="rId17" Type="http://schemas.openxmlformats.org/officeDocument/2006/relationships/hyperlink" Target="http://www.consultant.ru/document/cons_doc_LAW_122049/?frame=3" TargetMode="External"/><Relationship Id="rId25" Type="http://schemas.openxmlformats.org/officeDocument/2006/relationships/hyperlink" Target="http://www.consultant.ru/document/cons_doc_LAW_122049/?frame=3" TargetMode="External"/><Relationship Id="rId33" Type="http://schemas.openxmlformats.org/officeDocument/2006/relationships/hyperlink" Target="http://www.consultant.ru/document/cons_doc_LAW_122049/?frame=3" TargetMode="External"/><Relationship Id="rId38" Type="http://schemas.openxmlformats.org/officeDocument/2006/relationships/hyperlink" Target="http://www.consultant.ru/document/cons_doc_LAW_122049/?frame=3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s_32E8CF4CF1ECE1EAA65E5E54452EEB5D6E41370CAF38B86A/" TargetMode="External"/><Relationship Id="rId20" Type="http://schemas.openxmlformats.org/officeDocument/2006/relationships/hyperlink" Target="http://www.consultant.ru/document/cons_s_32E8CF4CF1ECE1EAA65E5E54452EEB5D6E41370CAF38B86A/" TargetMode="External"/><Relationship Id="rId29" Type="http://schemas.openxmlformats.org/officeDocument/2006/relationships/hyperlink" Target="http://www.consultant.ru/document/cons_s_0C5DE88A8E9921D3F88DE19DCC8C12EE889D9BEBF8FFE40637925415CB5E0FF0/" TargetMode="External"/><Relationship Id="rId41" Type="http://schemas.openxmlformats.org/officeDocument/2006/relationships/hyperlink" Target="http://base.consultant.ru/cons/cgi/online.cgi?req=obj;base=LAW;n=122049;dst=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2049/?frame=3" TargetMode="External"/><Relationship Id="rId11" Type="http://schemas.openxmlformats.org/officeDocument/2006/relationships/hyperlink" Target="http://www.consultant.ru/document/cons_s_BB883782E7E45BE990DAC7F171974E20545CF2E70438DBC2/" TargetMode="External"/><Relationship Id="rId24" Type="http://schemas.openxmlformats.org/officeDocument/2006/relationships/hyperlink" Target="http://www.consultant.ru/document/cons_doc_LAW_122049/?frame=3" TargetMode="External"/><Relationship Id="rId32" Type="http://schemas.openxmlformats.org/officeDocument/2006/relationships/hyperlink" Target="http://www.consultant.ru/document/cons_doc_LAW_122049/?frame=3" TargetMode="External"/><Relationship Id="rId37" Type="http://schemas.openxmlformats.org/officeDocument/2006/relationships/hyperlink" Target="http://www.consultant.ru/document/cons_doc_LAW_122049/?frame=3" TargetMode="External"/><Relationship Id="rId40" Type="http://schemas.openxmlformats.org/officeDocument/2006/relationships/hyperlink" Target="http://base.consultant.ru/cons/cgi/online.cgi?req=obj;base=LAW;n=122049;dst=22" TargetMode="External"/><Relationship Id="rId45" Type="http://schemas.openxmlformats.org/officeDocument/2006/relationships/hyperlink" Target="http://www.consultant.ru/document/cons_s_BB883782E7E45BE990DAC7F171974E20545CF2E70438DBC2/" TargetMode="External"/><Relationship Id="rId5" Type="http://schemas.openxmlformats.org/officeDocument/2006/relationships/hyperlink" Target="http://victoria-1.ru/Article/Education/Default.aspx" TargetMode="External"/><Relationship Id="rId15" Type="http://schemas.openxmlformats.org/officeDocument/2006/relationships/hyperlink" Target="http://www.consultant.ru/document/cons_s_6F732A5BBB23866FA45D692B2D79CC6D2D4198B9020B2AB3E4EFFCBADB9E8663/" TargetMode="External"/><Relationship Id="rId23" Type="http://schemas.openxmlformats.org/officeDocument/2006/relationships/hyperlink" Target="http://www.consultant.ru/document/cons_doc_LAW_122049/?frame=3" TargetMode="External"/><Relationship Id="rId28" Type="http://schemas.openxmlformats.org/officeDocument/2006/relationships/hyperlink" Target="http://www.consultant.ru/document/cons_doc_LAW_122049/?frame=3" TargetMode="External"/><Relationship Id="rId36" Type="http://schemas.openxmlformats.org/officeDocument/2006/relationships/hyperlink" Target="http://www.consultant.ru/document/cons_doc_LAW_122049/?frame=3" TargetMode="External"/><Relationship Id="rId10" Type="http://schemas.openxmlformats.org/officeDocument/2006/relationships/hyperlink" Target="http://www.consultant.ru/document/cons_s_15392C6B68C734E3CE4981A0A6D6FDC7B43AEBE1F4CA7292/" TargetMode="External"/><Relationship Id="rId19" Type="http://schemas.openxmlformats.org/officeDocument/2006/relationships/hyperlink" Target="http://www.consultant.ru/document/cons_s_6F732A5BBB23866FA45D692B2D79CC6D2D4198B9020B2AB3E4EFFCBADB9E8663/" TargetMode="External"/><Relationship Id="rId31" Type="http://schemas.openxmlformats.org/officeDocument/2006/relationships/hyperlink" Target="http://www.consultant.ru/document/cons_doc_LAW_122049/?frame=3" TargetMode="External"/><Relationship Id="rId44" Type="http://schemas.openxmlformats.org/officeDocument/2006/relationships/hyperlink" Target="http://base.consultant.ru/cons/cgi/online.cgi?req=obj;base=LAW;n=122049;dst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s_F89B4CE4EB2A24A6E8E1737C9BEB60046AC10B9A39417958/" TargetMode="External"/><Relationship Id="rId14" Type="http://schemas.openxmlformats.org/officeDocument/2006/relationships/hyperlink" Target="http://www.consultant.ru/document/cons_doc_LAW_122049/?frame=3" TargetMode="External"/><Relationship Id="rId22" Type="http://schemas.openxmlformats.org/officeDocument/2006/relationships/hyperlink" Target="http://www.consultant.ru/document/cons_doc_LAW_122049/?frame=3" TargetMode="External"/><Relationship Id="rId27" Type="http://schemas.openxmlformats.org/officeDocument/2006/relationships/hyperlink" Target="http://www.consultant.ru/document/cons_doc_LAW_122049/?frame=3" TargetMode="External"/><Relationship Id="rId30" Type="http://schemas.openxmlformats.org/officeDocument/2006/relationships/hyperlink" Target="http://www.consultant.ru/document/cons_doc_LAW_122049/?frame=3" TargetMode="External"/><Relationship Id="rId35" Type="http://schemas.openxmlformats.org/officeDocument/2006/relationships/hyperlink" Target="http://www.consultant.ru/document/cons_doc_LAW_122049/?frame=3" TargetMode="External"/><Relationship Id="rId43" Type="http://schemas.openxmlformats.org/officeDocument/2006/relationships/hyperlink" Target="http://www.consultant.ru/document/cons_s_BB883782E7E45BE990DAC7F171974E20545CF2E70438DBC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20447</Words>
  <Characters>116554</Characters>
  <Application>Microsoft Office Word</Application>
  <DocSecurity>0</DocSecurity>
  <Lines>971</Lines>
  <Paragraphs>273</Paragraphs>
  <ScaleCrop>false</ScaleCrop>
  <Company>SPecialiST RePack</Company>
  <LinksUpToDate>false</LinksUpToDate>
  <CharactersWithSpaces>136728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2016-01-08T07:27:00Z</dcterms:created>
  <dcterms:modified xsi:type="dcterms:W3CDTF">2016-01-08T07:28:00Z</dcterms:modified>
</cp:coreProperties>
</file>